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20" w:rsidRDefault="00E307B4">
      <w:hyperlink r:id="rId5" w:history="1">
        <w:r>
          <w:rPr>
            <w:rStyle w:val="Hyperlink"/>
          </w:rPr>
          <w:t>www.handelsblatt-tankstellen.de</w:t>
        </w:r>
      </w:hyperlink>
      <w:bookmarkStart w:id="0" w:name="_GoBack"/>
      <w:bookmarkEnd w:id="0"/>
    </w:p>
    <w:sectPr w:rsidR="005277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0B"/>
    <w:rsid w:val="004F060B"/>
    <w:rsid w:val="00527720"/>
    <w:rsid w:val="00E3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307B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307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-3A__www.handelsblatt-2Dtankstellen.de&amp;d=DwMFAw&amp;c=vh6FgFnduejNhPPD0fl_yRaSfZy8CWbWnIf4XJhSqx8&amp;r=Ar37sEFQZ4_UXoFr7AGMMrkzxunzQ8dEZFwnCutaAJY&amp;m=41nAjxRrprfdtka0K-aeMB0SU2vTchPu97dI6jlOuVE&amp;s=9STEfqmNjjjpngGt4JlKq11vKfI2ezZAyPYQzC2ttEM&amp;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Affeld, Sylvia, Springer Fachmedien Muenchen</dc:creator>
  <cp:lastModifiedBy>Affeld, Sylvia, Springer Fachmedien Muenchen</cp:lastModifiedBy>
  <cp:revision>2</cp:revision>
  <dcterms:created xsi:type="dcterms:W3CDTF">2019-01-15T10:16:00Z</dcterms:created>
  <dcterms:modified xsi:type="dcterms:W3CDTF">2019-01-15T10:17:00Z</dcterms:modified>
</cp:coreProperties>
</file>